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B5" w:rsidRPr="008E4DB5" w:rsidRDefault="008E4DB5">
      <w:pPr>
        <w:rPr>
          <w:rFonts w:ascii="Roboto Bk" w:hAnsi="Roboto Bk"/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5105E" wp14:editId="13219CA0">
            <wp:simplePos x="0" y="0"/>
            <wp:positionH relativeFrom="margin">
              <wp:posOffset>39480</wp:posOffset>
            </wp:positionH>
            <wp:positionV relativeFrom="paragraph">
              <wp:posOffset>-245469</wp:posOffset>
            </wp:positionV>
            <wp:extent cx="1468348" cy="394682"/>
            <wp:effectExtent l="0" t="0" r="0" b="5715"/>
            <wp:wrapNone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348" cy="39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DB5">
        <w:rPr>
          <w:rFonts w:ascii="Roboto Bk" w:hAnsi="Roboto Bk"/>
          <w:b w:val="0"/>
        </w:rPr>
        <w:t xml:space="preserve">                           </w:t>
      </w:r>
    </w:p>
    <w:p w:rsidR="008E4DB5" w:rsidRPr="00B1751F" w:rsidRDefault="008E4DB5" w:rsidP="008E4DB5">
      <w:pPr>
        <w:rPr>
          <w:rFonts w:ascii="GOST type B" w:hAnsi="GOST type B"/>
          <w:b w:val="0"/>
          <w:sz w:val="20"/>
          <w:szCs w:val="20"/>
          <w:lang w:val="en-US"/>
        </w:rPr>
      </w:pPr>
      <w:r w:rsidRPr="00B1751F">
        <w:rPr>
          <w:rFonts w:ascii="GOST type B" w:hAnsi="GOST type B"/>
          <w:b w:val="0"/>
          <w:sz w:val="20"/>
          <w:szCs w:val="20"/>
        </w:rPr>
        <w:t>тел</w:t>
      </w:r>
      <w:r w:rsidRPr="00B1751F">
        <w:rPr>
          <w:rFonts w:ascii="GOST type B" w:hAnsi="GOST type B"/>
          <w:b w:val="0"/>
          <w:sz w:val="20"/>
          <w:szCs w:val="20"/>
          <w:lang w:val="en-US"/>
        </w:rPr>
        <w:t>.: +7 (499) 404-64-98</w:t>
      </w:r>
      <w:r w:rsidR="00182AB9" w:rsidRPr="00B1751F">
        <w:rPr>
          <w:rFonts w:ascii="GOST type B" w:hAnsi="GOST type B"/>
          <w:b w:val="0"/>
          <w:sz w:val="20"/>
          <w:szCs w:val="20"/>
          <w:lang w:val="en-US"/>
        </w:rPr>
        <w:tab/>
      </w:r>
      <w:r w:rsidRPr="00B1751F">
        <w:rPr>
          <w:rFonts w:ascii="GOST type B" w:hAnsi="GOST type B"/>
          <w:b w:val="0"/>
          <w:sz w:val="20"/>
          <w:szCs w:val="20"/>
          <w:lang w:val="en-US"/>
        </w:rPr>
        <w:t>e-mail: artur@buben.it</w:t>
      </w:r>
    </w:p>
    <w:p w:rsidR="008E4DB5" w:rsidRPr="00B1751F" w:rsidRDefault="008E4DB5" w:rsidP="008E4DB5">
      <w:pPr>
        <w:rPr>
          <w:rFonts w:ascii="GOST type B" w:hAnsi="GOST type B"/>
          <w:b w:val="0"/>
          <w:sz w:val="20"/>
          <w:szCs w:val="20"/>
        </w:rPr>
      </w:pPr>
      <w:r w:rsidRPr="00B1751F">
        <w:rPr>
          <w:rFonts w:ascii="GOST type B" w:hAnsi="GOST type B"/>
          <w:b w:val="0"/>
          <w:sz w:val="20"/>
          <w:szCs w:val="20"/>
        </w:rPr>
        <w:t>тел.: +7 (926) 322-21-35</w:t>
      </w:r>
      <w:r w:rsidRPr="00B1751F">
        <w:rPr>
          <w:rFonts w:ascii="GOST type B" w:hAnsi="GOST type B"/>
          <w:b w:val="0"/>
          <w:sz w:val="20"/>
          <w:szCs w:val="20"/>
        </w:rPr>
        <w:tab/>
      </w:r>
      <w:r w:rsidRPr="00B1751F">
        <w:rPr>
          <w:rFonts w:ascii="GOST type B" w:hAnsi="GOST type B"/>
          <w:b w:val="0"/>
          <w:sz w:val="20"/>
          <w:szCs w:val="20"/>
        </w:rPr>
        <w:tab/>
        <w:t>сайт: www.buben.it</w:t>
      </w:r>
    </w:p>
    <w:p w:rsidR="008E4DB5" w:rsidRPr="008E4DB5" w:rsidRDefault="008E4DB5" w:rsidP="008E4DB5">
      <w:pPr>
        <w:rPr>
          <w:rFonts w:ascii="GOST type B" w:hAnsi="GOST type B"/>
          <w:sz w:val="20"/>
          <w:szCs w:val="20"/>
        </w:rPr>
      </w:pPr>
    </w:p>
    <w:p w:rsidR="008E4DB5" w:rsidRPr="008E4DB5" w:rsidRDefault="008E4DB5" w:rsidP="008E4DB5">
      <w:pPr>
        <w:rPr>
          <w:rFonts w:ascii="GOST type B" w:hAnsi="GOST type B"/>
          <w:sz w:val="20"/>
          <w:szCs w:val="20"/>
        </w:rPr>
      </w:pPr>
    </w:p>
    <w:p w:rsidR="008E4DB5" w:rsidRPr="008E4DB5" w:rsidRDefault="008E4DB5" w:rsidP="008E4DB5">
      <w:pPr>
        <w:rPr>
          <w:rFonts w:ascii="GOST type B" w:hAnsi="GOST type B"/>
          <w:sz w:val="20"/>
          <w:szCs w:val="20"/>
        </w:rPr>
      </w:pPr>
    </w:p>
    <w:p w:rsidR="008E4DB5" w:rsidRDefault="008E4DB5" w:rsidP="008E4DB5">
      <w:pPr>
        <w:rPr>
          <w:rFonts w:ascii="GOST type B" w:hAnsi="GOST type B"/>
          <w:sz w:val="20"/>
          <w:szCs w:val="20"/>
        </w:rPr>
      </w:pPr>
    </w:p>
    <w:p w:rsidR="00182AB9" w:rsidRPr="00B1751F" w:rsidRDefault="008E4DB5" w:rsidP="00182AB9">
      <w:pPr>
        <w:tabs>
          <w:tab w:val="left" w:pos="1002"/>
        </w:tabs>
        <w:jc w:val="center"/>
        <w:rPr>
          <w:sz w:val="24"/>
          <w:szCs w:val="24"/>
        </w:rPr>
      </w:pPr>
      <w:r w:rsidRPr="00B1751F">
        <w:rPr>
          <w:sz w:val="24"/>
          <w:szCs w:val="24"/>
        </w:rPr>
        <w:t>Коммерческое предложение по абонентскому обслу</w:t>
      </w:r>
      <w:r w:rsidR="00182AB9" w:rsidRPr="00B1751F">
        <w:rPr>
          <w:sz w:val="24"/>
          <w:szCs w:val="24"/>
        </w:rPr>
        <w:t>жи</w:t>
      </w:r>
      <w:r w:rsidRPr="00B1751F">
        <w:rPr>
          <w:sz w:val="24"/>
          <w:szCs w:val="24"/>
        </w:rPr>
        <w:t xml:space="preserve">ванию </w:t>
      </w:r>
    </w:p>
    <w:p w:rsidR="008E4DB5" w:rsidRDefault="00182AB9" w:rsidP="00182AB9">
      <w:pPr>
        <w:tabs>
          <w:tab w:val="left" w:pos="1002"/>
        </w:tabs>
        <w:jc w:val="center"/>
        <w:rPr>
          <w:sz w:val="24"/>
          <w:szCs w:val="24"/>
        </w:rPr>
      </w:pPr>
      <w:r w:rsidRPr="00B1751F">
        <w:rPr>
          <w:sz w:val="24"/>
          <w:szCs w:val="24"/>
        </w:rPr>
        <w:t>IT-инфраструктуры</w:t>
      </w:r>
      <w:r w:rsidR="00A20BBA">
        <w:rPr>
          <w:sz w:val="24"/>
          <w:szCs w:val="24"/>
        </w:rPr>
        <w:t xml:space="preserve"> организации</w:t>
      </w:r>
    </w:p>
    <w:p w:rsidR="00B1751F" w:rsidRDefault="00B1751F" w:rsidP="00182AB9">
      <w:pPr>
        <w:tabs>
          <w:tab w:val="left" w:pos="1002"/>
        </w:tabs>
        <w:jc w:val="center"/>
        <w:rPr>
          <w:sz w:val="24"/>
          <w:szCs w:val="24"/>
        </w:rPr>
      </w:pPr>
    </w:p>
    <w:p w:rsidR="00B1751F" w:rsidRDefault="001256DA" w:rsidP="00B1751F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1751F">
        <w:rPr>
          <w:b w:val="0"/>
          <w:sz w:val="24"/>
          <w:szCs w:val="24"/>
        </w:rPr>
        <w:t xml:space="preserve">Компания </w:t>
      </w:r>
      <w:r w:rsidR="00B1751F">
        <w:rPr>
          <w:b w:val="0"/>
          <w:sz w:val="24"/>
          <w:szCs w:val="24"/>
          <w:lang w:val="en-US"/>
        </w:rPr>
        <w:t>Buben</w:t>
      </w:r>
      <w:r w:rsidR="00B1751F" w:rsidRPr="00B1751F">
        <w:rPr>
          <w:b w:val="0"/>
          <w:sz w:val="24"/>
          <w:szCs w:val="24"/>
        </w:rPr>
        <w:t>.</w:t>
      </w:r>
      <w:r w:rsidR="00B1751F">
        <w:rPr>
          <w:b w:val="0"/>
          <w:sz w:val="24"/>
          <w:szCs w:val="24"/>
          <w:lang w:val="en-US"/>
        </w:rPr>
        <w:t>it</w:t>
      </w:r>
      <w:r w:rsidR="00B1751F" w:rsidRPr="00B1751F">
        <w:rPr>
          <w:b w:val="0"/>
          <w:sz w:val="24"/>
          <w:szCs w:val="24"/>
        </w:rPr>
        <w:t xml:space="preserve"> </w:t>
      </w:r>
      <w:r w:rsidR="00B1751F">
        <w:rPr>
          <w:b w:val="0"/>
          <w:sz w:val="24"/>
          <w:szCs w:val="24"/>
        </w:rPr>
        <w:t xml:space="preserve">предоставляет услуги </w:t>
      </w:r>
      <w:r w:rsidR="00B1751F">
        <w:rPr>
          <w:b w:val="0"/>
          <w:sz w:val="24"/>
          <w:szCs w:val="24"/>
          <w:lang w:val="en-US"/>
        </w:rPr>
        <w:t>IT</w:t>
      </w:r>
      <w:r w:rsidR="00B1751F" w:rsidRPr="00B1751F">
        <w:rPr>
          <w:b w:val="0"/>
          <w:sz w:val="24"/>
          <w:szCs w:val="24"/>
        </w:rPr>
        <w:t>-</w:t>
      </w:r>
      <w:r w:rsidR="00B1751F">
        <w:rPr>
          <w:b w:val="0"/>
          <w:sz w:val="24"/>
          <w:szCs w:val="24"/>
        </w:rPr>
        <w:t>аутсорсинга комплексно и системно. Мы обеспечиваем эффективное, комфортное и безопасное использование компьютерных технологий. Мы ценим Ваше время!</w:t>
      </w:r>
    </w:p>
    <w:p w:rsidR="001256DA" w:rsidRDefault="001256DA" w:rsidP="001256DA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Наши специалисты всегда на связи и приступают к решению проблемы сразу, с помощью технологий удаленного доступа. </w:t>
      </w:r>
      <w:r w:rsidRPr="001256DA">
        <w:rPr>
          <w:b w:val="0"/>
          <w:sz w:val="24"/>
          <w:szCs w:val="24"/>
        </w:rPr>
        <w:t>В случае необходимости вые</w:t>
      </w:r>
      <w:r>
        <w:rPr>
          <w:b w:val="0"/>
          <w:sz w:val="24"/>
          <w:szCs w:val="24"/>
        </w:rPr>
        <w:t xml:space="preserve">зда, будем у вас не позднее чем </w:t>
      </w:r>
      <w:r w:rsidRPr="001256DA">
        <w:rPr>
          <w:b w:val="0"/>
          <w:sz w:val="24"/>
          <w:szCs w:val="24"/>
        </w:rPr>
        <w:t xml:space="preserve">через </w:t>
      </w:r>
      <w:r>
        <w:rPr>
          <w:b w:val="0"/>
          <w:sz w:val="24"/>
          <w:szCs w:val="24"/>
        </w:rPr>
        <w:t>два часа</w:t>
      </w:r>
      <w:r w:rsidRPr="001256DA">
        <w:rPr>
          <w:b w:val="0"/>
          <w:sz w:val="24"/>
          <w:szCs w:val="24"/>
        </w:rPr>
        <w:t xml:space="preserve"> с момента обращения</w:t>
      </w:r>
      <w:r>
        <w:rPr>
          <w:b w:val="0"/>
          <w:sz w:val="24"/>
          <w:szCs w:val="24"/>
        </w:rPr>
        <w:t>.</w:t>
      </w:r>
    </w:p>
    <w:p w:rsidR="00A20BBA" w:rsidRPr="00911D88" w:rsidRDefault="00B1751F" w:rsidP="00911D88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256DA">
        <w:rPr>
          <w:b w:val="0"/>
          <w:sz w:val="24"/>
          <w:szCs w:val="24"/>
        </w:rPr>
        <w:tab/>
      </w:r>
      <w:r w:rsidR="001256DA" w:rsidRPr="001256DA">
        <w:rPr>
          <w:b w:val="0"/>
          <w:sz w:val="24"/>
          <w:szCs w:val="24"/>
        </w:rPr>
        <w:t>Мы выполняем весь спектр работ по IT</w:t>
      </w:r>
      <w:r w:rsidR="001174BE">
        <w:rPr>
          <w:b w:val="0"/>
          <w:sz w:val="24"/>
          <w:szCs w:val="24"/>
        </w:rPr>
        <w:t xml:space="preserve"> - </w:t>
      </w:r>
      <w:r w:rsidR="00A20BBA">
        <w:rPr>
          <w:b w:val="0"/>
          <w:sz w:val="24"/>
          <w:szCs w:val="24"/>
        </w:rPr>
        <w:t xml:space="preserve"> не только обслуживание </w:t>
      </w:r>
      <w:r w:rsidR="001256DA" w:rsidRPr="001256DA">
        <w:rPr>
          <w:b w:val="0"/>
          <w:sz w:val="24"/>
          <w:szCs w:val="24"/>
        </w:rPr>
        <w:t xml:space="preserve">рабочих станций и серверов, </w:t>
      </w:r>
      <w:r w:rsidR="001174BE">
        <w:rPr>
          <w:b w:val="0"/>
          <w:sz w:val="24"/>
          <w:szCs w:val="24"/>
        </w:rPr>
        <w:t>но и</w:t>
      </w:r>
      <w:r w:rsidR="001256DA" w:rsidRPr="001256DA">
        <w:rPr>
          <w:b w:val="0"/>
          <w:sz w:val="24"/>
          <w:szCs w:val="24"/>
        </w:rPr>
        <w:t xml:space="preserve"> р</w:t>
      </w:r>
      <w:r w:rsidR="00A20BBA">
        <w:rPr>
          <w:b w:val="0"/>
          <w:sz w:val="24"/>
          <w:szCs w:val="24"/>
        </w:rPr>
        <w:t xml:space="preserve">аботы по прокладке ЛВС, </w:t>
      </w:r>
      <w:r w:rsidR="001256DA" w:rsidRPr="001256DA">
        <w:rPr>
          <w:b w:val="0"/>
          <w:sz w:val="24"/>
          <w:szCs w:val="24"/>
        </w:rPr>
        <w:t>комплексному о</w:t>
      </w:r>
      <w:r w:rsidR="00A20BBA">
        <w:rPr>
          <w:b w:val="0"/>
          <w:sz w:val="24"/>
          <w:szCs w:val="24"/>
        </w:rPr>
        <w:t>бслуживанию оргтехники, АТС, 1С, а так же сайта организации.</w:t>
      </w:r>
    </w:p>
    <w:p w:rsidR="00A20BBA" w:rsidRPr="00A20BBA" w:rsidRDefault="00A20BBA" w:rsidP="00A20BBA">
      <w:pPr>
        <w:tabs>
          <w:tab w:val="left" w:pos="1002"/>
        </w:tabs>
        <w:spacing w:line="360" w:lineRule="auto"/>
        <w:jc w:val="center"/>
        <w:rPr>
          <w:sz w:val="24"/>
          <w:szCs w:val="24"/>
        </w:rPr>
      </w:pPr>
      <w:r w:rsidRPr="00A20BBA">
        <w:rPr>
          <w:sz w:val="24"/>
          <w:szCs w:val="24"/>
        </w:rPr>
        <w:t>Стоимость обслуживания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20BBA" w:rsidRPr="00A20BBA" w:rsidTr="00C1030C">
        <w:tc>
          <w:tcPr>
            <w:tcW w:w="9345" w:type="dxa"/>
            <w:gridSpan w:val="2"/>
            <w:shd w:val="clear" w:color="auto" w:fill="DEEAF6" w:themeFill="accent1" w:themeFillTint="33"/>
          </w:tcPr>
          <w:p w:rsidR="00A20BBA" w:rsidRPr="00B90867" w:rsidRDefault="00A20BBA" w:rsidP="00A20BBA">
            <w:pPr>
              <w:tabs>
                <w:tab w:val="left" w:pos="100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90867">
              <w:rPr>
                <w:sz w:val="24"/>
                <w:szCs w:val="24"/>
              </w:rPr>
              <w:t>Базовые тарифы</w:t>
            </w:r>
          </w:p>
          <w:p w:rsidR="00C1030C" w:rsidRPr="00B90867" w:rsidRDefault="00C1030C" w:rsidP="00911D88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90867">
              <w:rPr>
                <w:b w:val="0"/>
                <w:i/>
                <w:sz w:val="24"/>
                <w:szCs w:val="24"/>
              </w:rPr>
              <w:t>Итоговая стоимость определяется по результатам бесплатного экспресс-аудита инфраструктуры Вашей компании</w:t>
            </w:r>
          </w:p>
        </w:tc>
      </w:tr>
      <w:tr w:rsidR="004D643B" w:rsidRPr="00A20BBA" w:rsidTr="00911D88">
        <w:tc>
          <w:tcPr>
            <w:tcW w:w="6374" w:type="dxa"/>
          </w:tcPr>
          <w:p w:rsidR="004D643B" w:rsidRPr="00B90867" w:rsidRDefault="004D643B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Обслуживание офиса до 10 ПК, 1 сервер, удаленная поддержка пользователей, вые</w:t>
            </w:r>
            <w:bookmarkStart w:id="0" w:name="_GoBack"/>
            <w:bookmarkEnd w:id="0"/>
            <w:r w:rsidRPr="00B90867">
              <w:rPr>
                <w:b w:val="0"/>
                <w:sz w:val="24"/>
                <w:szCs w:val="24"/>
              </w:rPr>
              <w:t>зды в случае аварий</w:t>
            </w:r>
          </w:p>
        </w:tc>
        <w:tc>
          <w:tcPr>
            <w:tcW w:w="2971" w:type="dxa"/>
          </w:tcPr>
          <w:p w:rsidR="004D643B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12 000 руб/мес</w:t>
            </w:r>
          </w:p>
        </w:tc>
      </w:tr>
      <w:tr w:rsidR="004D643B" w:rsidRPr="00A20BBA" w:rsidTr="00911D88">
        <w:tc>
          <w:tcPr>
            <w:tcW w:w="6374" w:type="dxa"/>
          </w:tcPr>
          <w:p w:rsidR="004D643B" w:rsidRPr="00B90867" w:rsidRDefault="004D643B" w:rsidP="00C1030C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 xml:space="preserve">Обслуживание офиса до </w:t>
            </w:r>
            <w:r w:rsidR="00C1030C" w:rsidRPr="00B90867">
              <w:rPr>
                <w:b w:val="0"/>
                <w:sz w:val="24"/>
                <w:szCs w:val="24"/>
              </w:rPr>
              <w:t xml:space="preserve">15 </w:t>
            </w:r>
            <w:r w:rsidRPr="00B90867">
              <w:rPr>
                <w:b w:val="0"/>
                <w:sz w:val="24"/>
                <w:szCs w:val="24"/>
              </w:rPr>
              <w:t>ПК, 1 сервер, удаленная поддержка пользователей,</w:t>
            </w:r>
            <w:r w:rsidR="00C1030C" w:rsidRPr="00B90867">
              <w:rPr>
                <w:b w:val="0"/>
                <w:sz w:val="24"/>
                <w:szCs w:val="24"/>
              </w:rPr>
              <w:t xml:space="preserve"> 2 плановых</w:t>
            </w:r>
            <w:r w:rsidRPr="00B90867">
              <w:rPr>
                <w:b w:val="0"/>
                <w:sz w:val="24"/>
                <w:szCs w:val="24"/>
              </w:rPr>
              <w:t xml:space="preserve"> выезда, закупка расходных материалов</w:t>
            </w:r>
          </w:p>
        </w:tc>
        <w:tc>
          <w:tcPr>
            <w:tcW w:w="2971" w:type="dxa"/>
          </w:tcPr>
          <w:p w:rsidR="004D643B" w:rsidRPr="00B90867" w:rsidRDefault="00C1030C" w:rsidP="004D643B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18</w:t>
            </w:r>
            <w:r w:rsidR="004D643B" w:rsidRPr="00B90867">
              <w:rPr>
                <w:b w:val="0"/>
                <w:sz w:val="24"/>
                <w:szCs w:val="24"/>
              </w:rPr>
              <w:t xml:space="preserve"> 000 </w:t>
            </w:r>
            <w:r w:rsidR="00261581" w:rsidRPr="00B90867">
              <w:rPr>
                <w:b w:val="0"/>
                <w:sz w:val="24"/>
                <w:szCs w:val="24"/>
              </w:rPr>
              <w:t>руб/мес</w:t>
            </w:r>
          </w:p>
        </w:tc>
      </w:tr>
      <w:tr w:rsidR="00C1030C" w:rsidRPr="00A20BBA" w:rsidTr="00911D88">
        <w:tc>
          <w:tcPr>
            <w:tcW w:w="6374" w:type="dxa"/>
          </w:tcPr>
          <w:p w:rsidR="00C1030C" w:rsidRPr="00B90867" w:rsidRDefault="00C1030C" w:rsidP="00C1030C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Обслуживание офиса до 20 ПК, 1 сервер, удаленная поддержка пользователей, 2 плановых выезда, закупка расходных материалов</w:t>
            </w:r>
          </w:p>
        </w:tc>
        <w:tc>
          <w:tcPr>
            <w:tcW w:w="2971" w:type="dxa"/>
          </w:tcPr>
          <w:p w:rsidR="00C1030C" w:rsidRPr="00B90867" w:rsidRDefault="00C1030C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 xml:space="preserve">23 000 </w:t>
            </w:r>
            <w:r w:rsidR="00261581" w:rsidRPr="00B90867">
              <w:rPr>
                <w:b w:val="0"/>
                <w:sz w:val="24"/>
                <w:szCs w:val="24"/>
              </w:rPr>
              <w:t>руб/мес</w:t>
            </w:r>
          </w:p>
        </w:tc>
      </w:tr>
      <w:tr w:rsidR="00C1030C" w:rsidRPr="00A20BBA" w:rsidTr="00C1030C">
        <w:tc>
          <w:tcPr>
            <w:tcW w:w="9345" w:type="dxa"/>
            <w:gridSpan w:val="2"/>
            <w:shd w:val="clear" w:color="auto" w:fill="DEEAF6" w:themeFill="accent1" w:themeFillTint="33"/>
          </w:tcPr>
          <w:p w:rsidR="00C1030C" w:rsidRPr="00B90867" w:rsidRDefault="00C1030C" w:rsidP="00A20BBA">
            <w:pPr>
              <w:tabs>
                <w:tab w:val="left" w:pos="100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90867">
              <w:rPr>
                <w:sz w:val="24"/>
                <w:szCs w:val="24"/>
              </w:rPr>
              <w:t>Дополнительные услуги</w:t>
            </w:r>
          </w:p>
        </w:tc>
      </w:tr>
      <w:tr w:rsidR="00261581" w:rsidRPr="00A20BBA" w:rsidTr="00911D88">
        <w:tc>
          <w:tcPr>
            <w:tcW w:w="6374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Обслуживание дополнительного сервера</w:t>
            </w:r>
          </w:p>
        </w:tc>
        <w:tc>
          <w:tcPr>
            <w:tcW w:w="2971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3000 руб/мес</w:t>
            </w:r>
          </w:p>
        </w:tc>
      </w:tr>
      <w:tr w:rsidR="00261581" w:rsidRPr="00A20BBA" w:rsidTr="00911D88">
        <w:tc>
          <w:tcPr>
            <w:tcW w:w="6374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Обслуживание сайта организации</w:t>
            </w:r>
          </w:p>
        </w:tc>
        <w:tc>
          <w:tcPr>
            <w:tcW w:w="2971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от 5000 руб/мес</w:t>
            </w:r>
          </w:p>
        </w:tc>
      </w:tr>
      <w:tr w:rsidR="00261581" w:rsidRPr="00A20BBA" w:rsidTr="00911D88">
        <w:tc>
          <w:tcPr>
            <w:tcW w:w="6374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Монтаж компьютерной сети</w:t>
            </w:r>
          </w:p>
        </w:tc>
        <w:tc>
          <w:tcPr>
            <w:tcW w:w="2971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от 10 000 руб</w:t>
            </w:r>
          </w:p>
        </w:tc>
      </w:tr>
      <w:tr w:rsidR="00261581" w:rsidRPr="00A20BBA" w:rsidTr="00911D88">
        <w:tc>
          <w:tcPr>
            <w:tcW w:w="6374" w:type="dxa"/>
          </w:tcPr>
          <w:p w:rsidR="00261581" w:rsidRPr="00B90867" w:rsidRDefault="00261581" w:rsidP="00B90867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Программирование 1С</w:t>
            </w:r>
            <w:r w:rsidR="00B90867" w:rsidRPr="00B9086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261581" w:rsidRPr="00B90867" w:rsidRDefault="00261581" w:rsidP="00B90867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 xml:space="preserve">от 2000 руб/час </w:t>
            </w:r>
          </w:p>
        </w:tc>
      </w:tr>
      <w:tr w:rsidR="00261581" w:rsidRPr="00A20BBA" w:rsidTr="00911D88">
        <w:tc>
          <w:tcPr>
            <w:tcW w:w="6374" w:type="dxa"/>
          </w:tcPr>
          <w:p w:rsidR="00261581" w:rsidRPr="00B90867" w:rsidRDefault="00261581" w:rsidP="00B90867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 xml:space="preserve">Аренда серверного пространства </w:t>
            </w:r>
            <w:r w:rsidR="00B90867" w:rsidRPr="00B90867">
              <w:rPr>
                <w:b w:val="0"/>
                <w:sz w:val="24"/>
                <w:szCs w:val="24"/>
              </w:rPr>
              <w:t>(облачные сервера)</w:t>
            </w:r>
          </w:p>
        </w:tc>
        <w:tc>
          <w:tcPr>
            <w:tcW w:w="2971" w:type="dxa"/>
          </w:tcPr>
          <w:p w:rsidR="00261581" w:rsidRPr="00B90867" w:rsidRDefault="00261581" w:rsidP="00A20BBA">
            <w:pPr>
              <w:tabs>
                <w:tab w:val="left" w:pos="1002"/>
              </w:tabs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90867">
              <w:rPr>
                <w:b w:val="0"/>
                <w:sz w:val="24"/>
                <w:szCs w:val="24"/>
              </w:rPr>
              <w:t>от 3000 руб/мес</w:t>
            </w:r>
          </w:p>
        </w:tc>
      </w:tr>
    </w:tbl>
    <w:p w:rsidR="00B90867" w:rsidRDefault="00B90867" w:rsidP="00A20BBA">
      <w:pPr>
        <w:tabs>
          <w:tab w:val="left" w:pos="1002"/>
        </w:tabs>
        <w:spacing w:line="360" w:lineRule="auto"/>
        <w:rPr>
          <w:b w:val="0"/>
          <w:sz w:val="24"/>
          <w:szCs w:val="24"/>
        </w:rPr>
      </w:pPr>
    </w:p>
    <w:p w:rsidR="001174BE" w:rsidRDefault="001174BE" w:rsidP="00A20BBA">
      <w:pPr>
        <w:tabs>
          <w:tab w:val="left" w:pos="1002"/>
        </w:tabs>
        <w:spacing w:line="360" w:lineRule="auto"/>
        <w:rPr>
          <w:b w:val="0"/>
          <w:sz w:val="24"/>
          <w:szCs w:val="24"/>
        </w:rPr>
      </w:pPr>
    </w:p>
    <w:p w:rsidR="00261581" w:rsidRPr="00B90867" w:rsidRDefault="00261581" w:rsidP="00A20BBA">
      <w:pPr>
        <w:tabs>
          <w:tab w:val="left" w:pos="1002"/>
        </w:tabs>
        <w:spacing w:line="360" w:lineRule="auto"/>
        <w:rPr>
          <w:sz w:val="24"/>
          <w:szCs w:val="24"/>
        </w:rPr>
      </w:pPr>
      <w:r w:rsidRPr="00B90867">
        <w:rPr>
          <w:sz w:val="24"/>
          <w:szCs w:val="24"/>
        </w:rPr>
        <w:t>В базовую стоимость входит:</w:t>
      </w:r>
    </w:p>
    <w:p w:rsidR="00911D88" w:rsidRDefault="00911D88" w:rsidP="00911D88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911D88">
        <w:rPr>
          <w:b w:val="0"/>
          <w:sz w:val="24"/>
          <w:szCs w:val="24"/>
        </w:rPr>
        <w:t>Не ограниченное количество сеансов удаленного администрирования.</w:t>
      </w:r>
    </w:p>
    <w:p w:rsidR="00911D88" w:rsidRDefault="00911D88" w:rsidP="00911D88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ограниченное количество выездов на инциденты.</w:t>
      </w:r>
    </w:p>
    <w:p w:rsidR="005A6D30" w:rsidRPr="00911D88" w:rsidRDefault="005A6D30" w:rsidP="00911D88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резервного копирования.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Восстановление и поддержание работоспособности компьютерного парка.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Работы по устранению неисправностей компьютеров (системных блоков).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Антивирусная диагностика, удаление вирусов.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Оптимизация работы компьютеров.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Установка и настройка офисного программного обеспечения</w:t>
      </w:r>
    </w:p>
    <w:p w:rsidR="00261581" w:rsidRP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Бесплатная доставка малогабаритных материалов.</w:t>
      </w:r>
    </w:p>
    <w:p w:rsidR="00261581" w:rsidRDefault="00261581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 w:rsidRPr="00261581">
        <w:rPr>
          <w:b w:val="0"/>
          <w:sz w:val="24"/>
          <w:szCs w:val="24"/>
        </w:rPr>
        <w:t>Проведение диагностических и профилактических</w:t>
      </w:r>
      <w:r w:rsidR="00911D88">
        <w:rPr>
          <w:b w:val="0"/>
          <w:sz w:val="24"/>
          <w:szCs w:val="24"/>
        </w:rPr>
        <w:t xml:space="preserve"> работ.</w:t>
      </w:r>
    </w:p>
    <w:p w:rsidR="00911D88" w:rsidRPr="00261581" w:rsidRDefault="00911D88" w:rsidP="00261581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Стандартные работы по 1С (без программирования).</w:t>
      </w:r>
    </w:p>
    <w:p w:rsidR="00B1751F" w:rsidRDefault="00B1751F" w:rsidP="00B1751F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</w:p>
    <w:p w:rsidR="005A6D30" w:rsidRDefault="00B90867" w:rsidP="00B1751F">
      <w:pPr>
        <w:tabs>
          <w:tab w:val="left" w:pos="1002"/>
        </w:tabs>
        <w:spacing w:line="360" w:lineRule="auto"/>
        <w:jc w:val="both"/>
        <w:rPr>
          <w:sz w:val="24"/>
          <w:szCs w:val="24"/>
        </w:rPr>
      </w:pPr>
      <w:r w:rsidRPr="00B90867">
        <w:rPr>
          <w:sz w:val="24"/>
          <w:szCs w:val="24"/>
        </w:rPr>
        <w:t>Наши конкурентные преимущества:</w:t>
      </w:r>
    </w:p>
    <w:p w:rsidR="00B90867" w:rsidRDefault="005A6D30" w:rsidP="005A6D30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714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Предлагаем оптимальные кейсы, исходя из Ваших запросов</w:t>
      </w:r>
    </w:p>
    <w:p w:rsidR="005A6D30" w:rsidRPr="005A6D30" w:rsidRDefault="005A6D30" w:rsidP="005A6D30">
      <w:pPr>
        <w:pStyle w:val="a9"/>
        <w:numPr>
          <w:ilvl w:val="0"/>
          <w:numId w:val="2"/>
        </w:numPr>
        <w:spacing w:line="360" w:lineRule="auto"/>
        <w:ind w:left="714" w:hanging="357"/>
        <w:rPr>
          <w:b w:val="0"/>
          <w:sz w:val="24"/>
          <w:szCs w:val="24"/>
        </w:rPr>
      </w:pPr>
      <w:r w:rsidRPr="005A6D30">
        <w:rPr>
          <w:b w:val="0"/>
          <w:sz w:val="24"/>
          <w:szCs w:val="24"/>
        </w:rPr>
        <w:t>Моментальное реагирование на заявки</w:t>
      </w:r>
    </w:p>
    <w:p w:rsidR="00B90867" w:rsidRDefault="00B90867" w:rsidP="005A6D30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714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Общение напрямую с техническим специалистом</w:t>
      </w:r>
    </w:p>
    <w:p w:rsidR="00B90867" w:rsidRDefault="005A6D30" w:rsidP="005A6D30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714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Высокий уровень компетентности специалистов</w:t>
      </w:r>
    </w:p>
    <w:p w:rsidR="005A6D30" w:rsidRDefault="005A6D30" w:rsidP="005A6D30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714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Отсутствие затрат на штатный ИТ-отдел</w:t>
      </w:r>
    </w:p>
    <w:p w:rsidR="005A6D30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</w:p>
    <w:p w:rsidR="005A6D30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Уважением,</w:t>
      </w:r>
    </w:p>
    <w:p w:rsidR="005A6D30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Имангулов Артур</w:t>
      </w:r>
    </w:p>
    <w:p w:rsidR="005A6D30" w:rsidRPr="00664515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Технический директор </w:t>
      </w:r>
      <w:r>
        <w:rPr>
          <w:b w:val="0"/>
          <w:sz w:val="24"/>
          <w:szCs w:val="24"/>
          <w:lang w:val="en-US"/>
        </w:rPr>
        <w:t>Buben</w:t>
      </w:r>
      <w:r w:rsidRPr="006645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it</w:t>
      </w:r>
    </w:p>
    <w:p w:rsidR="005A6D30" w:rsidRPr="00664515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</w:p>
    <w:p w:rsidR="005A6D30" w:rsidRPr="005A6D30" w:rsidRDefault="005A6D30" w:rsidP="005A6D30">
      <w:pPr>
        <w:tabs>
          <w:tab w:val="left" w:pos="100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Благодарим за внимание к нашей компании!</w:t>
      </w:r>
    </w:p>
    <w:p w:rsidR="008E4DB5" w:rsidRDefault="008E4DB5" w:rsidP="008E4DB5">
      <w:pPr>
        <w:tabs>
          <w:tab w:val="left" w:pos="1002"/>
        </w:tabs>
        <w:rPr>
          <w:rFonts w:ascii="GOST type B" w:hAnsi="GOST type B"/>
          <w:b w:val="0"/>
          <w:sz w:val="24"/>
          <w:szCs w:val="24"/>
        </w:rPr>
      </w:pPr>
    </w:p>
    <w:p w:rsidR="005A6D30" w:rsidRPr="00182AB9" w:rsidRDefault="005A6D30" w:rsidP="008E4DB5">
      <w:pPr>
        <w:tabs>
          <w:tab w:val="left" w:pos="1002"/>
        </w:tabs>
        <w:rPr>
          <w:rFonts w:ascii="GOST type B" w:hAnsi="GOST type B"/>
          <w:b w:val="0"/>
          <w:sz w:val="24"/>
          <w:szCs w:val="24"/>
        </w:rPr>
      </w:pPr>
    </w:p>
    <w:sectPr w:rsidR="005A6D30" w:rsidRPr="001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72" w:rsidRDefault="00431672" w:rsidP="008E4DB5">
      <w:r>
        <w:separator/>
      </w:r>
    </w:p>
  </w:endnote>
  <w:endnote w:type="continuationSeparator" w:id="0">
    <w:p w:rsidR="00431672" w:rsidRDefault="00431672" w:rsidP="008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GOST type B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72" w:rsidRDefault="00431672" w:rsidP="008E4DB5">
      <w:r>
        <w:separator/>
      </w:r>
    </w:p>
  </w:footnote>
  <w:footnote w:type="continuationSeparator" w:id="0">
    <w:p w:rsidR="00431672" w:rsidRDefault="00431672" w:rsidP="008E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D4F"/>
    <w:multiLevelType w:val="hybridMultilevel"/>
    <w:tmpl w:val="C5D07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3A1"/>
    <w:multiLevelType w:val="hybridMultilevel"/>
    <w:tmpl w:val="322E9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42"/>
    <w:rsid w:val="000A66D9"/>
    <w:rsid w:val="001174BE"/>
    <w:rsid w:val="001256DA"/>
    <w:rsid w:val="00135F91"/>
    <w:rsid w:val="00182AB9"/>
    <w:rsid w:val="00261581"/>
    <w:rsid w:val="00286642"/>
    <w:rsid w:val="00431672"/>
    <w:rsid w:val="004D643B"/>
    <w:rsid w:val="005A6D30"/>
    <w:rsid w:val="00664515"/>
    <w:rsid w:val="008E4DB5"/>
    <w:rsid w:val="00911D88"/>
    <w:rsid w:val="009B2C89"/>
    <w:rsid w:val="00A20BBA"/>
    <w:rsid w:val="00A6170C"/>
    <w:rsid w:val="00B1751F"/>
    <w:rsid w:val="00B90867"/>
    <w:rsid w:val="00C1030C"/>
    <w:rsid w:val="00F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A5B4-CC44-4315-BADA-AFA5E30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5"/>
    <w:pPr>
      <w:spacing w:after="0" w:line="240" w:lineRule="auto"/>
    </w:pPr>
    <w:rPr>
      <w:rFonts w:ascii="Arial" w:eastAsia="Arial" w:hAnsi="Arial" w:cs="Arial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D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4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B5"/>
    <w:rPr>
      <w:rFonts w:ascii="Arial" w:eastAsia="Arial" w:hAnsi="Arial" w:cs="Arial"/>
      <w:b/>
      <w:color w:val="000000"/>
      <w:sz w:val="36"/>
      <w:lang w:eastAsia="ru-RU"/>
    </w:rPr>
  </w:style>
  <w:style w:type="paragraph" w:styleId="a6">
    <w:name w:val="footer"/>
    <w:basedOn w:val="a"/>
    <w:link w:val="a7"/>
    <w:uiPriority w:val="99"/>
    <w:unhideWhenUsed/>
    <w:rsid w:val="008E4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B5"/>
    <w:rPr>
      <w:rFonts w:ascii="Arial" w:eastAsia="Arial" w:hAnsi="Arial" w:cs="Arial"/>
      <w:b/>
      <w:color w:val="000000"/>
      <w:sz w:val="36"/>
      <w:lang w:eastAsia="ru-RU"/>
    </w:rPr>
  </w:style>
  <w:style w:type="table" w:styleId="a8">
    <w:name w:val="Table Grid"/>
    <w:basedOn w:val="a1"/>
    <w:uiPriority w:val="39"/>
    <w:rsid w:val="00A2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artur imangulov</cp:lastModifiedBy>
  <cp:revision>2</cp:revision>
  <dcterms:created xsi:type="dcterms:W3CDTF">2019-01-20T07:28:00Z</dcterms:created>
  <dcterms:modified xsi:type="dcterms:W3CDTF">2019-01-20T07:28:00Z</dcterms:modified>
</cp:coreProperties>
</file>